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C5FC0" w14:textId="3AD9BD4C" w:rsidR="00010DCD" w:rsidRPr="00FA4FDA" w:rsidRDefault="00010DCD" w:rsidP="00010DC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355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"/>
        <w:gridCol w:w="4108"/>
        <w:gridCol w:w="670"/>
        <w:gridCol w:w="748"/>
        <w:gridCol w:w="1416"/>
        <w:gridCol w:w="284"/>
        <w:gridCol w:w="992"/>
        <w:gridCol w:w="569"/>
        <w:gridCol w:w="1561"/>
      </w:tblGrid>
      <w:tr w:rsidR="00E87D2A" w14:paraId="3F6C5FC5" w14:textId="77777777" w:rsidTr="00E87D2A">
        <w:trPr>
          <w:gridBefore w:val="1"/>
          <w:wBefore w:w="7" w:type="dxa"/>
          <w:cantSplit/>
          <w:trHeight w:val="1364"/>
        </w:trPr>
        <w:tc>
          <w:tcPr>
            <w:tcW w:w="10348" w:type="dxa"/>
            <w:gridSpan w:val="8"/>
            <w:vAlign w:val="center"/>
          </w:tcPr>
          <w:p w14:paraId="4D090B21" w14:textId="6FD66637" w:rsidR="00E87D2A" w:rsidRDefault="00E87D2A" w:rsidP="006976B1">
            <w:pPr>
              <w:pStyle w:val="Cabealho"/>
              <w:rPr>
                <w:rFonts w:asciiTheme="minorHAnsi" w:hAnsiTheme="minorHAnsi" w:cstheme="minorHAnsi"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Nome:_________________________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__________________________________________________________</w:t>
            </w:r>
          </w:p>
          <w:p w14:paraId="7581DBB7" w14:textId="77777777" w:rsidR="00E87D2A" w:rsidRDefault="00E87D2A" w:rsidP="006976B1">
            <w:pPr>
              <w:pStyle w:val="Cabealh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C5FC4" w14:textId="7AADEB01" w:rsidR="00E87D2A" w:rsidRPr="00FA4FDA" w:rsidRDefault="00E87D2A" w:rsidP="006976B1">
            <w:pPr>
              <w:pStyle w:val="Cabealho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Função:________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____________________________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Matricula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_________________Data</w:t>
            </w:r>
            <w:proofErr w:type="spellEnd"/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</w:t>
            </w: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___/_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</w:t>
            </w: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__/__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</w:t>
            </w: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_.</w:t>
            </w:r>
          </w:p>
        </w:tc>
      </w:tr>
      <w:tr w:rsidR="00750C60" w:rsidRPr="00FB2C4F" w14:paraId="3F6C5FD4" w14:textId="77777777" w:rsidTr="00750C60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32"/>
        </w:trPr>
        <w:tc>
          <w:tcPr>
            <w:tcW w:w="10355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D2" w14:textId="77777777" w:rsidR="00750C60" w:rsidRPr="00FA4FDA" w:rsidRDefault="00750C60" w:rsidP="006976B1">
            <w:pPr>
              <w:spacing w:before="20" w:after="20"/>
              <w:jc w:val="center"/>
              <w:rPr>
                <w:rFonts w:asciiTheme="minorHAnsi" w:hAnsiTheme="minorHAnsi" w:cstheme="minorHAnsi"/>
                <w:noProof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As perguntas fazem referência a seu estilo de vida habitual hoje em dia.</w:t>
            </w:r>
            <w:r w:rsidRPr="00FA4FDA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Pr="00FA4FDA">
              <w:rPr>
                <w:rFonts w:asciiTheme="minorHAnsi" w:hAnsiTheme="minorHAnsi" w:cstheme="minorHAnsi"/>
                <w:noProof/>
                <w:lang w:val="es-ES"/>
              </w:rPr>
              <w:t>Ainda que desconheça ou não tenha passado por estas situacões, tente imaginar como poderiam tê-lo afetado.</w:t>
            </w:r>
          </w:p>
          <w:p w14:paraId="308EB1AD" w14:textId="1215F46A" w:rsidR="00750C60" w:rsidRDefault="00750C60" w:rsidP="006976B1">
            <w:pPr>
              <w:spacing w:before="20" w:after="20"/>
              <w:jc w:val="center"/>
              <w:rPr>
                <w:rFonts w:asciiTheme="minorHAnsi" w:hAnsiTheme="minorHAnsi" w:cstheme="minorHAnsi"/>
                <w:noProof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(Marque a opção que melhor descreve a probabilidade de que se durma)</w:t>
            </w:r>
          </w:p>
          <w:p w14:paraId="3F6C5FD3" w14:textId="34C8D349" w:rsidR="00E87D2A" w:rsidRPr="00FA4FDA" w:rsidRDefault="00E87D2A" w:rsidP="006976B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4FDA">
              <w:rPr>
                <w:rFonts w:asciiTheme="minorHAnsi" w:hAnsiTheme="minorHAnsi" w:cstheme="minorHAnsi"/>
                <w:b/>
                <w:color w:val="FF0000"/>
              </w:rPr>
              <w:t xml:space="preserve">             (somente de uso médico)</w:t>
            </w:r>
          </w:p>
        </w:tc>
      </w:tr>
      <w:tr w:rsidR="00750C60" w:rsidRPr="0062005A" w14:paraId="3F6C5FD6" w14:textId="77777777" w:rsidTr="00750C60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10355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D5" w14:textId="77777777" w:rsidR="00750C60" w:rsidRPr="00FA4FDA" w:rsidRDefault="00750C60" w:rsidP="006976B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b/>
                <w:noProof/>
                <w:lang w:val="es-ES"/>
              </w:rPr>
              <w:t>EVOLUÇÃO DA SONOLÊNCIA (</w:t>
            </w:r>
            <w:proofErr w:type="spellStart"/>
            <w:r w:rsidRPr="00FA4FDA">
              <w:rPr>
                <w:rFonts w:asciiTheme="minorHAnsi" w:hAnsiTheme="minorHAnsi" w:cstheme="minorHAnsi"/>
                <w:b/>
                <w:color w:val="000000"/>
                <w:shd w:val="clear" w:color="auto" w:fill="E6ECF9"/>
              </w:rPr>
              <w:t>Epworth</w:t>
            </w:r>
            <w:proofErr w:type="spellEnd"/>
            <w:r w:rsidRPr="00FA4FDA">
              <w:rPr>
                <w:rFonts w:asciiTheme="minorHAnsi" w:hAnsiTheme="minorHAnsi" w:cstheme="minorHAnsi"/>
                <w:b/>
                <w:color w:val="000000"/>
                <w:shd w:val="clear" w:color="auto" w:fill="E6ECF9"/>
              </w:rPr>
              <w:t>)</w:t>
            </w:r>
          </w:p>
        </w:tc>
      </w:tr>
      <w:tr w:rsidR="00750C60" w:rsidRPr="00FB2C4F" w14:paraId="3F6C5FDC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55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D7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FD8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Nenhuma chance de cochilar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FD9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Pequena chance de cochilar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FDA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Moderada chance de cochilar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FDB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Alta chance de cochilar</w:t>
            </w:r>
          </w:p>
        </w:tc>
      </w:tr>
      <w:tr w:rsidR="00750C60" w:rsidRPr="00FB2C4F" w14:paraId="3F6C5FE2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DD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1) Sentado e lendo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DE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DF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5FE8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E3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2) Vendo televisão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4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5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6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7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5FEE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E9" w14:textId="4F8B899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3) Sentado em lugar público sem atividades (ex. sala de espera, cinema,teatro, igr</w:t>
            </w:r>
            <w:r w:rsidR="00E4253B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e</w:t>
            </w: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ja)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A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B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C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D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5FF4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EF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4) Viajando como passageiro de carro, trem ou metrô,  durante una hora sem parar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3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5FFA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F5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5) Sentado conversando com alguém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6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7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8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9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6000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FB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6) Sentando tranquilo, após uma refeição, sem álcool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C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D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E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F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6006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01" w14:textId="372A5413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7) Deitado pa</w:t>
            </w:r>
            <w:r w:rsidR="00E4253B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r</w:t>
            </w: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a descansar à tarde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3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4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5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600C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07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8) No carro parado por alguns minutos, durante o trânsito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8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9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A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B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6013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0D" w14:textId="77777777" w:rsidR="00750C60" w:rsidRPr="00FA4FDA" w:rsidRDefault="00750C60" w:rsidP="006976B1">
            <w:pPr>
              <w:jc w:val="right"/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Soma dos pontos por coluna</w:t>
            </w:r>
          </w:p>
          <w:p w14:paraId="3F6C600E" w14:textId="77777777" w:rsidR="00750C60" w:rsidRPr="00FA4FDA" w:rsidRDefault="00750C60" w:rsidP="006976B1">
            <w:pPr>
              <w:jc w:val="right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s-ES"/>
              </w:rPr>
              <w:t>Pontuação Sub Total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F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1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1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1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</w:tc>
      </w:tr>
      <w:tr w:rsidR="00750C60" w:rsidRPr="00FB2C4F" w14:paraId="3F6C6016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4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14" w14:textId="77777777" w:rsidR="00750C60" w:rsidRPr="00FA4FDA" w:rsidRDefault="00750C60" w:rsidP="006976B1">
            <w:pPr>
              <w:jc w:val="right"/>
              <w:rPr>
                <w:rFonts w:asciiTheme="minorHAnsi" w:hAnsiTheme="minorHAnsi" w:cstheme="minorHAnsi"/>
                <w:noProof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 xml:space="preserve">Soma dos resultados de todas as colunas </w:t>
            </w:r>
            <w:r w:rsidRPr="00FA4FDA">
              <w:rPr>
                <w:rFonts w:asciiTheme="minorHAnsi" w:hAnsiTheme="minorHAnsi" w:cstheme="minorHAnsi"/>
                <w:b/>
                <w:noProof/>
                <w:lang w:val="es-ES"/>
              </w:rPr>
              <w:t>PontuaçãoTotal</w:t>
            </w:r>
          </w:p>
        </w:tc>
        <w:tc>
          <w:tcPr>
            <w:tcW w:w="6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15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750C60" w:rsidRPr="00FB2C4F" w14:paraId="3F6C601B" w14:textId="77777777" w:rsidTr="006B4FA6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10355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17" w14:textId="77777777" w:rsidR="00750C60" w:rsidRPr="00FA4FDA" w:rsidRDefault="00750C60" w:rsidP="006976B1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Utilize a escala abaixo para escolher a alternativa mais apropriada para cada situação. </w:t>
            </w:r>
          </w:p>
          <w:p w14:paraId="3F6C6018" w14:textId="77777777" w:rsidR="00750C60" w:rsidRPr="00FA4FDA" w:rsidRDefault="00750C60" w:rsidP="006976B1">
            <w:pPr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0 </w:t>
            </w:r>
            <w:proofErr w:type="gramStart"/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>-  nenhuma</w:t>
            </w:r>
            <w:proofErr w:type="gramEnd"/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chance de cochilar </w:t>
            </w: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 xml:space="preserve">1 -  pequena chance de cochilar </w:t>
            </w: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 xml:space="preserve">2 -  moderada chance de cochilar   </w:t>
            </w: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>3 -  alta chance de cochilar</w:t>
            </w:r>
          </w:p>
          <w:p w14:paraId="3F6C6019" w14:textId="77777777" w:rsidR="00750C60" w:rsidRPr="00FA4FDA" w:rsidRDefault="00750C60" w:rsidP="006976B1">
            <w:pPr>
              <w:rPr>
                <w:rFonts w:asciiTheme="minorHAnsi" w:hAnsiTheme="minorHAnsi" w:cstheme="minorHAnsi"/>
                <w:lang w:val="es-ES"/>
              </w:rPr>
            </w:pPr>
          </w:p>
          <w:p w14:paraId="3F6C601A" w14:textId="77777777" w:rsidR="00750C60" w:rsidRPr="00FA4FDA" w:rsidRDefault="00750C60" w:rsidP="00FB14D2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>*</w:t>
            </w:r>
            <w:r w:rsidR="00FB14D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Os </w:t>
            </w: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Escores acima de 10 são sugestivos de sonolência diurna significativa e acima de 15 estão associados à sonolência patológica presente em condições específicas, tais como exemplo: </w:t>
            </w:r>
            <w:proofErr w:type="spellStart"/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>apnéia</w:t>
            </w:r>
            <w:proofErr w:type="spellEnd"/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do sono e narcolepsia.</w:t>
            </w:r>
          </w:p>
        </w:tc>
      </w:tr>
      <w:tr w:rsidR="00750C60" w:rsidRPr="00FB2C4F" w14:paraId="3F6C601D" w14:textId="77777777" w:rsidTr="00750C60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10355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115" w:type="dxa"/>
              <w:right w:w="115" w:type="dxa"/>
            </w:tcMar>
          </w:tcPr>
          <w:p w14:paraId="3F6C601C" w14:textId="77777777" w:rsidR="00750C60" w:rsidRPr="00FA4FDA" w:rsidRDefault="00750C60" w:rsidP="009B766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A4FDA">
              <w:rPr>
                <w:rFonts w:asciiTheme="minorHAnsi" w:hAnsiTheme="minorHAnsi" w:cstheme="minorHAnsi"/>
                <w:b/>
                <w:i/>
                <w:szCs w:val="16"/>
                <w:lang w:val="es-ES"/>
              </w:rPr>
              <w:t>(</w:t>
            </w:r>
            <w:proofErr w:type="spellStart"/>
            <w:r w:rsidRPr="00FA4FDA">
              <w:rPr>
                <w:rFonts w:asciiTheme="minorHAnsi" w:hAnsiTheme="minorHAnsi" w:cstheme="minorHAnsi"/>
                <w:b/>
                <w:i/>
                <w:szCs w:val="16"/>
                <w:lang w:val="es-ES"/>
              </w:rPr>
              <w:t>Conclusão</w:t>
            </w:r>
            <w:proofErr w:type="spellEnd"/>
            <w:r w:rsidRPr="00FA4FDA">
              <w:rPr>
                <w:rFonts w:asciiTheme="minorHAnsi" w:hAnsiTheme="minorHAnsi" w:cstheme="minorHAnsi"/>
                <w:b/>
                <w:i/>
                <w:szCs w:val="16"/>
                <w:lang w:val="es-ES"/>
              </w:rPr>
              <w:t xml:space="preserve"> Médica)</w:t>
            </w:r>
          </w:p>
        </w:tc>
      </w:tr>
      <w:tr w:rsidR="00750C60" w:rsidRPr="005C290B" w14:paraId="3F6C6024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356"/>
        </w:trPr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CCFFCC"/>
          </w:tcPr>
          <w:p w14:paraId="3F6C601E" w14:textId="77777777" w:rsidR="00FB14D2" w:rsidRDefault="00FB14D2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6C601F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b/>
                <w:sz w:val="22"/>
                <w:szCs w:val="22"/>
              </w:rPr>
              <w:t>RESULTADO DO QUESTIONÁRIO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3F6C602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6C602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b/>
                <w:sz w:val="22"/>
                <w:szCs w:val="22"/>
              </w:rPr>
              <w:t>SIM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CCFFCC"/>
          </w:tcPr>
          <w:p w14:paraId="3F6C602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6C6023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b/>
                <w:sz w:val="22"/>
                <w:szCs w:val="22"/>
              </w:rPr>
              <w:t>NÃO</w:t>
            </w:r>
          </w:p>
        </w:tc>
      </w:tr>
      <w:tr w:rsidR="00750C60" w14:paraId="3F6C6029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457"/>
        </w:trPr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F6C6025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C6026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ESTÁ EM CONDIÇÕES DE REALIZAR AS ATIVIDADES CRÍTICAS?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6C6027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3F6C6028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0C60" w14:paraId="3F6C602F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863"/>
        </w:trPr>
        <w:tc>
          <w:tcPr>
            <w:tcW w:w="4778" w:type="dxa"/>
            <w:gridSpan w:val="2"/>
          </w:tcPr>
          <w:p w14:paraId="3F6C602A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  <w:p w14:paraId="3F6C602B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70" w:type="dxa"/>
            <w:gridSpan w:val="6"/>
          </w:tcPr>
          <w:p w14:paraId="3F6C602C" w14:textId="77777777" w:rsidR="00750C60" w:rsidRPr="00FA4FDA" w:rsidRDefault="00750C60" w:rsidP="00750C60">
            <w:pPr>
              <w:rPr>
                <w:rFonts w:asciiTheme="minorHAnsi" w:hAnsiTheme="minorHAnsi" w:cstheme="minorHAnsi"/>
              </w:rPr>
            </w:pPr>
          </w:p>
          <w:p w14:paraId="3F6C602D" w14:textId="77777777" w:rsidR="00750C60" w:rsidRPr="00FA4FDA" w:rsidRDefault="00750C60" w:rsidP="00750C60">
            <w:pPr>
              <w:rPr>
                <w:rFonts w:asciiTheme="minorHAnsi" w:hAnsiTheme="minorHAnsi" w:cstheme="minorHAnsi"/>
              </w:rPr>
            </w:pPr>
          </w:p>
          <w:p w14:paraId="3F6C602E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0C60" w14:paraId="3F6C6034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</w:trPr>
        <w:tc>
          <w:tcPr>
            <w:tcW w:w="4778" w:type="dxa"/>
            <w:gridSpan w:val="2"/>
          </w:tcPr>
          <w:p w14:paraId="3F6C603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14:paraId="3F6C603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</w:rPr>
              <w:t>Assinatura do empregado</w:t>
            </w:r>
          </w:p>
        </w:tc>
        <w:tc>
          <w:tcPr>
            <w:tcW w:w="5570" w:type="dxa"/>
            <w:gridSpan w:val="6"/>
          </w:tcPr>
          <w:p w14:paraId="3F6C603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14:paraId="3F6C6033" w14:textId="77777777" w:rsidR="00750C60" w:rsidRPr="00FA4FDA" w:rsidRDefault="00750C60" w:rsidP="00FB14D2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</w:rPr>
              <w:t>Assinatura/ Carimbo do M</w:t>
            </w:r>
            <w:r w:rsidR="00FB14D2">
              <w:rPr>
                <w:rFonts w:asciiTheme="minorHAnsi" w:hAnsiTheme="minorHAnsi" w:cstheme="minorHAnsi"/>
              </w:rPr>
              <w:t>é</w:t>
            </w:r>
            <w:r w:rsidRPr="00FA4FDA">
              <w:rPr>
                <w:rFonts w:asciiTheme="minorHAnsi" w:hAnsiTheme="minorHAnsi" w:cstheme="minorHAnsi"/>
              </w:rPr>
              <w:t>dico</w:t>
            </w:r>
          </w:p>
        </w:tc>
      </w:tr>
    </w:tbl>
    <w:p w14:paraId="3F6C6035" w14:textId="77777777" w:rsidR="00912187" w:rsidRPr="008447B1" w:rsidRDefault="00912187" w:rsidP="00FA394F"/>
    <w:sectPr w:rsidR="00912187" w:rsidRPr="008447B1" w:rsidSect="00CA0A00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709" w:left="836" w:header="28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B550D" w14:textId="77777777" w:rsidR="00B912E0" w:rsidRDefault="00B912E0">
      <w:r>
        <w:separator/>
      </w:r>
    </w:p>
  </w:endnote>
  <w:endnote w:type="continuationSeparator" w:id="0">
    <w:p w14:paraId="567C2721" w14:textId="77777777" w:rsidR="00B912E0" w:rsidRDefault="00B9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043" w14:textId="77777777"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3F6C6044" w14:textId="77777777"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04D" w14:textId="77777777" w:rsidR="009717AD" w:rsidRDefault="009717AD">
    <w:pPr>
      <w:pStyle w:val="Rodap"/>
      <w:jc w:val="center"/>
    </w:pPr>
  </w:p>
  <w:p w14:paraId="3F6C604E" w14:textId="77777777"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67B92" w14:textId="77777777" w:rsidR="00B912E0" w:rsidRDefault="00B912E0">
      <w:r>
        <w:separator/>
      </w:r>
    </w:p>
  </w:footnote>
  <w:footnote w:type="continuationSeparator" w:id="0">
    <w:p w14:paraId="5F86EFC2" w14:textId="77777777" w:rsidR="00B912E0" w:rsidRDefault="00B91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040" w14:textId="77777777"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3F6C6041" w14:textId="77777777" w:rsidR="009717AD" w:rsidRDefault="009717AD">
    <w:pPr>
      <w:rPr>
        <w:sz w:val="2"/>
      </w:rPr>
    </w:pPr>
  </w:p>
  <w:p w14:paraId="3F6C6042" w14:textId="77777777"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0A315" w14:textId="51447767" w:rsidR="00170B87" w:rsidRDefault="00170B87" w:rsidP="00170B87">
    <w:r>
      <w:rPr>
        <w:noProof/>
      </w:rPr>
      <w:drawing>
        <wp:anchor distT="0" distB="0" distL="114300" distR="114300" simplePos="0" relativeHeight="251658240" behindDoc="1" locked="0" layoutInCell="1" allowOverlap="1" wp14:anchorId="4AA58994" wp14:editId="57A31F1B">
          <wp:simplePos x="0" y="0"/>
          <wp:positionH relativeFrom="column">
            <wp:posOffset>5727065</wp:posOffset>
          </wp:positionH>
          <wp:positionV relativeFrom="paragraph">
            <wp:posOffset>-20955</wp:posOffset>
          </wp:positionV>
          <wp:extent cx="1228725" cy="371475"/>
          <wp:effectExtent l="0" t="0" r="9525" b="9525"/>
          <wp:wrapTight wrapText="bothSides">
            <wp:wrapPolygon edited="0">
              <wp:start x="0" y="0"/>
              <wp:lineTo x="0" y="21046"/>
              <wp:lineTo x="21433" y="21046"/>
              <wp:lineTo x="21433" y="0"/>
              <wp:lineTo x="0" y="0"/>
            </wp:wrapPolygon>
          </wp:wrapTight>
          <wp:docPr id="1291594370" name="Imagem 1" descr="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95B6AC" w14:textId="5AA4FB8B" w:rsidR="001E211A" w:rsidRDefault="00170B87" w:rsidP="00CD52B6">
    <w:pPr>
      <w:pStyle w:val="Cabealho"/>
      <w:jc w:val="center"/>
      <w:rPr>
        <w:rFonts w:asciiTheme="minorHAnsi" w:hAnsiTheme="minorHAnsi" w:cstheme="minorHAnsi"/>
        <w:sz w:val="44"/>
        <w:szCs w:val="52"/>
      </w:rPr>
    </w:pPr>
    <w:r>
      <w:rPr>
        <w:rFonts w:asciiTheme="minorHAnsi" w:hAnsiTheme="minorHAnsi" w:cstheme="minorHAnsi"/>
        <w:sz w:val="44"/>
        <w:szCs w:val="52"/>
      </w:rPr>
      <w:t xml:space="preserve">             </w:t>
    </w:r>
    <w:r w:rsidR="00CD52B6" w:rsidRPr="00A2721D">
      <w:rPr>
        <w:rFonts w:asciiTheme="minorHAnsi" w:hAnsiTheme="minorHAnsi" w:cstheme="minorHAnsi"/>
        <w:sz w:val="44"/>
        <w:szCs w:val="52"/>
      </w:rPr>
      <w:t xml:space="preserve">ANEXO </w:t>
    </w:r>
    <w:r w:rsidR="00A326BE">
      <w:rPr>
        <w:rFonts w:asciiTheme="minorHAnsi" w:hAnsiTheme="minorHAnsi" w:cstheme="minorHAnsi"/>
        <w:sz w:val="44"/>
        <w:szCs w:val="52"/>
      </w:rPr>
      <w:t>10</w:t>
    </w:r>
    <w:r w:rsidR="00CD52B6" w:rsidRPr="00A2721D">
      <w:rPr>
        <w:rFonts w:asciiTheme="minorHAnsi" w:hAnsiTheme="minorHAnsi" w:cstheme="minorHAnsi"/>
        <w:sz w:val="44"/>
        <w:szCs w:val="52"/>
      </w:rPr>
      <w:t>: Questionário E</w:t>
    </w:r>
    <w:r w:rsidR="00650B33">
      <w:rPr>
        <w:rFonts w:asciiTheme="minorHAnsi" w:hAnsiTheme="minorHAnsi" w:cstheme="minorHAnsi"/>
        <w:sz w:val="44"/>
        <w:szCs w:val="52"/>
      </w:rPr>
      <w:t>PWORTH</w:t>
    </w:r>
  </w:p>
  <w:p w14:paraId="1BDF7490" w14:textId="4E8B96C7" w:rsidR="00A2721D" w:rsidRPr="00A2721D" w:rsidRDefault="001E211A" w:rsidP="00CD52B6">
    <w:pPr>
      <w:pStyle w:val="Cabealho"/>
      <w:jc w:val="center"/>
      <w:rPr>
        <w:rFonts w:asciiTheme="minorHAnsi" w:hAnsiTheme="minorHAnsi" w:cstheme="minorHAnsi"/>
        <w:sz w:val="36"/>
        <w:szCs w:val="36"/>
      </w:rPr>
    </w:pPr>
    <w:r w:rsidRPr="001E211A">
      <w:rPr>
        <w:b/>
        <w:bCs/>
        <w:color w:val="474747" w:themeColor="text1"/>
        <w:sz w:val="16"/>
        <w:szCs w:val="16"/>
      </w:rPr>
      <w:t>PGS-M</w:t>
    </w:r>
    <w:r w:rsidR="00A326BE">
      <w:rPr>
        <w:b/>
        <w:bCs/>
        <w:color w:val="474747" w:themeColor="text1"/>
        <w:sz w:val="16"/>
        <w:szCs w:val="16"/>
      </w:rPr>
      <w:t>O</w:t>
    </w:r>
    <w:r w:rsidRPr="001E211A">
      <w:rPr>
        <w:b/>
        <w:bCs/>
        <w:color w:val="474747" w:themeColor="text1"/>
        <w:sz w:val="16"/>
        <w:szCs w:val="16"/>
      </w:rPr>
      <w:t>S-EHS-208 – Programa de Controle Médico de Saúde Ocupacional</w:t>
    </w:r>
    <w:r w:rsidR="00A326BE">
      <w:rPr>
        <w:b/>
        <w:bCs/>
        <w:color w:val="474747" w:themeColor="text1"/>
        <w:sz w:val="16"/>
        <w:szCs w:val="16"/>
      </w:rPr>
      <w:t xml:space="preserve"> Rev01</w:t>
    </w:r>
    <w:r w:rsidR="0022663F" w:rsidRPr="001E211A">
      <w:rPr>
        <w:rFonts w:asciiTheme="minorHAnsi" w:hAnsiTheme="minorHAnsi" w:cstheme="minorHAnsi"/>
        <w:b/>
        <w:bCs/>
        <w:sz w:val="16"/>
        <w:szCs w:val="16"/>
      </w:rPr>
      <w:t xml:space="preserve"> </w:t>
    </w:r>
  </w:p>
  <w:p w14:paraId="3F6C604C" w14:textId="77777777"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E73F8"/>
    <w:multiLevelType w:val="hybridMultilevel"/>
    <w:tmpl w:val="8C5E99C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B9C139B"/>
    <w:multiLevelType w:val="hybridMultilevel"/>
    <w:tmpl w:val="866C4A2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CD15DE2"/>
    <w:multiLevelType w:val="multilevel"/>
    <w:tmpl w:val="FD80DF9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B7B7CA7"/>
    <w:multiLevelType w:val="hybridMultilevel"/>
    <w:tmpl w:val="DA9666F8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F1B7C1D"/>
    <w:multiLevelType w:val="multilevel"/>
    <w:tmpl w:val="E4D8B69A"/>
    <w:lvl w:ilvl="0">
      <w:start w:val="1"/>
      <w:numFmt w:val="bullet"/>
      <w:pStyle w:val="Bullets"/>
      <w:lvlText w:val=""/>
      <w:lvlJc w:val="left"/>
      <w:pPr>
        <w:tabs>
          <w:tab w:val="num" w:pos="454"/>
        </w:tabs>
        <w:ind w:left="454" w:hanging="454"/>
      </w:pPr>
      <w:rPr>
        <w:rFonts w:ascii="Wingdings 2" w:hAnsi="Wingdings 2" w:cs="Wingdings 2" w:hint="default"/>
        <w:color w:val="auto"/>
        <w:position w:val="-6"/>
        <w:sz w:val="28"/>
        <w:szCs w:val="28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40"/>
      </w:pPr>
      <w:rPr>
        <w:rFonts w:ascii="Wingdings" w:hAnsi="Wingdings" w:cs="Wingdings" w:hint="default"/>
        <w:color w:val="auto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234B1AAE"/>
    <w:multiLevelType w:val="hybridMultilevel"/>
    <w:tmpl w:val="5768A41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32941B84"/>
    <w:multiLevelType w:val="hybridMultilevel"/>
    <w:tmpl w:val="C124217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331162E1"/>
    <w:multiLevelType w:val="hybridMultilevel"/>
    <w:tmpl w:val="7C46F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E7672"/>
    <w:multiLevelType w:val="hybridMultilevel"/>
    <w:tmpl w:val="7A882EC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388618E2"/>
    <w:multiLevelType w:val="hybridMultilevel"/>
    <w:tmpl w:val="58541D92"/>
    <w:lvl w:ilvl="0" w:tplc="AA167A48">
      <w:start w:val="1"/>
      <w:numFmt w:val="bullet"/>
      <w:pStyle w:val="Pargraf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D7E5184"/>
    <w:multiLevelType w:val="hybridMultilevel"/>
    <w:tmpl w:val="DC229A8C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13F4D48"/>
    <w:multiLevelType w:val="hybridMultilevel"/>
    <w:tmpl w:val="2E44579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42E20D9D"/>
    <w:multiLevelType w:val="hybridMultilevel"/>
    <w:tmpl w:val="C50C075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43B82776"/>
    <w:multiLevelType w:val="hybridMultilevel"/>
    <w:tmpl w:val="3276409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900966"/>
    <w:multiLevelType w:val="hybridMultilevel"/>
    <w:tmpl w:val="780CCF94"/>
    <w:lvl w:ilvl="0" w:tplc="0C9AD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825A9"/>
    <w:multiLevelType w:val="hybridMultilevel"/>
    <w:tmpl w:val="0ADE5F8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5E5656B6"/>
    <w:multiLevelType w:val="multilevel"/>
    <w:tmpl w:val="FB76A54A"/>
    <w:lvl w:ilvl="0">
      <w:start w:val="1"/>
      <w:numFmt w:val="lowerLetter"/>
      <w:pStyle w:val="Smallletters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CF5E8F"/>
    <w:multiLevelType w:val="hybridMultilevel"/>
    <w:tmpl w:val="D30E667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 w15:restartNumberingAfterBreak="0">
    <w:nsid w:val="7EF01A64"/>
    <w:multiLevelType w:val="hybridMultilevel"/>
    <w:tmpl w:val="1E3C6416"/>
    <w:lvl w:ilvl="0" w:tplc="F676AF7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249277">
    <w:abstractNumId w:val="11"/>
  </w:num>
  <w:num w:numId="2" w16cid:durableId="1628001666">
    <w:abstractNumId w:val="4"/>
  </w:num>
  <w:num w:numId="3" w16cid:durableId="454178616">
    <w:abstractNumId w:val="16"/>
  </w:num>
  <w:num w:numId="4" w16cid:durableId="1899124780">
    <w:abstractNumId w:val="2"/>
  </w:num>
  <w:num w:numId="5" w16cid:durableId="387849865">
    <w:abstractNumId w:val="19"/>
  </w:num>
  <w:num w:numId="6" w16cid:durableId="979385275">
    <w:abstractNumId w:val="5"/>
  </w:num>
  <w:num w:numId="7" w16cid:durableId="1056128341">
    <w:abstractNumId w:val="17"/>
  </w:num>
  <w:num w:numId="8" w16cid:durableId="834609796">
    <w:abstractNumId w:val="10"/>
  </w:num>
  <w:num w:numId="9" w16cid:durableId="2060783798">
    <w:abstractNumId w:val="12"/>
  </w:num>
  <w:num w:numId="10" w16cid:durableId="389886269">
    <w:abstractNumId w:val="20"/>
  </w:num>
  <w:num w:numId="11" w16cid:durableId="614797663">
    <w:abstractNumId w:val="9"/>
  </w:num>
  <w:num w:numId="12" w16cid:durableId="240412905">
    <w:abstractNumId w:val="18"/>
  </w:num>
  <w:num w:numId="13" w16cid:durableId="1603418107">
    <w:abstractNumId w:val="6"/>
  </w:num>
  <w:num w:numId="14" w16cid:durableId="2132892490">
    <w:abstractNumId w:val="3"/>
  </w:num>
  <w:num w:numId="15" w16cid:durableId="1909993692">
    <w:abstractNumId w:val="15"/>
  </w:num>
  <w:num w:numId="16" w16cid:durableId="199250995">
    <w:abstractNumId w:val="1"/>
  </w:num>
  <w:num w:numId="17" w16cid:durableId="1707484822">
    <w:abstractNumId w:val="14"/>
  </w:num>
  <w:num w:numId="18" w16cid:durableId="1969434219">
    <w:abstractNumId w:val="0"/>
  </w:num>
  <w:num w:numId="19" w16cid:durableId="477111043">
    <w:abstractNumId w:val="7"/>
  </w:num>
  <w:num w:numId="20" w16cid:durableId="1457942632">
    <w:abstractNumId w:val="13"/>
  </w:num>
  <w:num w:numId="21" w16cid:durableId="1515268532">
    <w:abstractNumId w:val="8"/>
  </w:num>
  <w:num w:numId="22" w16cid:durableId="1125738939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PROVER" w:val="Ana Lucia Silva Taveira"/>
    <w:docVar w:name="CONSENT" w:val="Alan Carlos de Castro Carvalho"/>
    <w:docVar w:name="DATEREV" w:val="23/03/2017"/>
    <w:docVar w:name="DOC" w:val="PGS-3211-013"/>
    <w:docVar w:name="ELABFUNCTION" w:val="Analista de Saúde e Hig. Ocupac. Pleno"/>
    <w:docVar w:name="ELABORATOR" w:val="Rogerio Silva"/>
    <w:docVar w:name="ELABUSERFUNCTION" w:val="Rogerio Silva - Analista de Saúde e Hig. Ocupac. Pleno"/>
    <w:docVar w:name="IDLOGINCURRENT" w:val="rogeriosilva"/>
    <w:docVar w:name="NMUSERCURRENT" w:val="Rogerio Silva"/>
    <w:docVar w:name="REV" w:val="00"/>
    <w:docVar w:name="TITLE" w:val="Programa de Gerenciamento da Fadiga e Sono"/>
  </w:docVars>
  <w:rsids>
    <w:rsidRoot w:val="00272880"/>
    <w:rsid w:val="00002313"/>
    <w:rsid w:val="0000232D"/>
    <w:rsid w:val="00002449"/>
    <w:rsid w:val="00004119"/>
    <w:rsid w:val="00007D64"/>
    <w:rsid w:val="00010DCD"/>
    <w:rsid w:val="000114A2"/>
    <w:rsid w:val="00012F55"/>
    <w:rsid w:val="00012FCA"/>
    <w:rsid w:val="0001302D"/>
    <w:rsid w:val="00013BF3"/>
    <w:rsid w:val="0001464A"/>
    <w:rsid w:val="0001703A"/>
    <w:rsid w:val="000177BB"/>
    <w:rsid w:val="00030608"/>
    <w:rsid w:val="00033167"/>
    <w:rsid w:val="000345E0"/>
    <w:rsid w:val="00037068"/>
    <w:rsid w:val="00042FA1"/>
    <w:rsid w:val="00043676"/>
    <w:rsid w:val="00045F12"/>
    <w:rsid w:val="00046691"/>
    <w:rsid w:val="00047184"/>
    <w:rsid w:val="0005171B"/>
    <w:rsid w:val="00052B82"/>
    <w:rsid w:val="0005417E"/>
    <w:rsid w:val="00061871"/>
    <w:rsid w:val="00065B9E"/>
    <w:rsid w:val="00072898"/>
    <w:rsid w:val="000768E4"/>
    <w:rsid w:val="000818AF"/>
    <w:rsid w:val="00082184"/>
    <w:rsid w:val="00082F68"/>
    <w:rsid w:val="0008674F"/>
    <w:rsid w:val="000867B1"/>
    <w:rsid w:val="00091827"/>
    <w:rsid w:val="00093005"/>
    <w:rsid w:val="00094A77"/>
    <w:rsid w:val="00097986"/>
    <w:rsid w:val="000A1C5E"/>
    <w:rsid w:val="000A4FCE"/>
    <w:rsid w:val="000A5AFF"/>
    <w:rsid w:val="000A66DD"/>
    <w:rsid w:val="000A6CEA"/>
    <w:rsid w:val="000B08CF"/>
    <w:rsid w:val="000B5EBD"/>
    <w:rsid w:val="000C1EB4"/>
    <w:rsid w:val="000C224A"/>
    <w:rsid w:val="000D17D0"/>
    <w:rsid w:val="000D215A"/>
    <w:rsid w:val="000D2C1D"/>
    <w:rsid w:val="000D3005"/>
    <w:rsid w:val="000D6437"/>
    <w:rsid w:val="000E20D4"/>
    <w:rsid w:val="000E7284"/>
    <w:rsid w:val="000E7891"/>
    <w:rsid w:val="000F07AC"/>
    <w:rsid w:val="000F11BB"/>
    <w:rsid w:val="000F2D94"/>
    <w:rsid w:val="001062C1"/>
    <w:rsid w:val="0011077E"/>
    <w:rsid w:val="00111AC5"/>
    <w:rsid w:val="00112FC5"/>
    <w:rsid w:val="001131D2"/>
    <w:rsid w:val="00115E34"/>
    <w:rsid w:val="00121CAD"/>
    <w:rsid w:val="00122143"/>
    <w:rsid w:val="001240A0"/>
    <w:rsid w:val="00131992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51F57"/>
    <w:rsid w:val="00154E2A"/>
    <w:rsid w:val="0015596C"/>
    <w:rsid w:val="001605C2"/>
    <w:rsid w:val="00162422"/>
    <w:rsid w:val="001635AF"/>
    <w:rsid w:val="0016423B"/>
    <w:rsid w:val="0016630B"/>
    <w:rsid w:val="00167348"/>
    <w:rsid w:val="00170B87"/>
    <w:rsid w:val="0017173B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3D48"/>
    <w:rsid w:val="00195D0B"/>
    <w:rsid w:val="0019635C"/>
    <w:rsid w:val="00196CF1"/>
    <w:rsid w:val="001A0334"/>
    <w:rsid w:val="001A0CE7"/>
    <w:rsid w:val="001A109A"/>
    <w:rsid w:val="001A167F"/>
    <w:rsid w:val="001A1F42"/>
    <w:rsid w:val="001A33B1"/>
    <w:rsid w:val="001A3E76"/>
    <w:rsid w:val="001A43C2"/>
    <w:rsid w:val="001A4F4C"/>
    <w:rsid w:val="001A5CC1"/>
    <w:rsid w:val="001B03AC"/>
    <w:rsid w:val="001B0517"/>
    <w:rsid w:val="001B1899"/>
    <w:rsid w:val="001B7CAF"/>
    <w:rsid w:val="001B7DE5"/>
    <w:rsid w:val="001C06EC"/>
    <w:rsid w:val="001C0C0E"/>
    <w:rsid w:val="001C63AF"/>
    <w:rsid w:val="001C7C82"/>
    <w:rsid w:val="001D00CD"/>
    <w:rsid w:val="001D0891"/>
    <w:rsid w:val="001D0C04"/>
    <w:rsid w:val="001D5837"/>
    <w:rsid w:val="001E211A"/>
    <w:rsid w:val="001E21D0"/>
    <w:rsid w:val="001E75A0"/>
    <w:rsid w:val="001F10FA"/>
    <w:rsid w:val="001F3A17"/>
    <w:rsid w:val="001F3EA0"/>
    <w:rsid w:val="00200ADE"/>
    <w:rsid w:val="00201BAB"/>
    <w:rsid w:val="00203117"/>
    <w:rsid w:val="00212409"/>
    <w:rsid w:val="0021243D"/>
    <w:rsid w:val="0021585A"/>
    <w:rsid w:val="0022020D"/>
    <w:rsid w:val="0022076E"/>
    <w:rsid w:val="00222424"/>
    <w:rsid w:val="00223CE2"/>
    <w:rsid w:val="0022663F"/>
    <w:rsid w:val="00226810"/>
    <w:rsid w:val="00232636"/>
    <w:rsid w:val="00232EC2"/>
    <w:rsid w:val="002338F0"/>
    <w:rsid w:val="00234A65"/>
    <w:rsid w:val="00236B74"/>
    <w:rsid w:val="00237D2D"/>
    <w:rsid w:val="0024227A"/>
    <w:rsid w:val="0024305A"/>
    <w:rsid w:val="00243AA4"/>
    <w:rsid w:val="00243D65"/>
    <w:rsid w:val="00245F19"/>
    <w:rsid w:val="00246AD5"/>
    <w:rsid w:val="00252B5C"/>
    <w:rsid w:val="002543B8"/>
    <w:rsid w:val="00256C06"/>
    <w:rsid w:val="00256C85"/>
    <w:rsid w:val="00256ED5"/>
    <w:rsid w:val="00256FE5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296A"/>
    <w:rsid w:val="0029430E"/>
    <w:rsid w:val="00294383"/>
    <w:rsid w:val="00295581"/>
    <w:rsid w:val="00295D59"/>
    <w:rsid w:val="00296DA8"/>
    <w:rsid w:val="002973FB"/>
    <w:rsid w:val="00297C84"/>
    <w:rsid w:val="002A1293"/>
    <w:rsid w:val="002A3D4F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D09BA"/>
    <w:rsid w:val="002D3650"/>
    <w:rsid w:val="002D7298"/>
    <w:rsid w:val="002E0F97"/>
    <w:rsid w:val="002E268B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36B1"/>
    <w:rsid w:val="002F614A"/>
    <w:rsid w:val="002F6A7D"/>
    <w:rsid w:val="002F7DF4"/>
    <w:rsid w:val="00306D5C"/>
    <w:rsid w:val="00313501"/>
    <w:rsid w:val="003141B7"/>
    <w:rsid w:val="00320646"/>
    <w:rsid w:val="003211DD"/>
    <w:rsid w:val="00323FC4"/>
    <w:rsid w:val="0032527F"/>
    <w:rsid w:val="00326530"/>
    <w:rsid w:val="003265E4"/>
    <w:rsid w:val="00331330"/>
    <w:rsid w:val="003331F5"/>
    <w:rsid w:val="00340239"/>
    <w:rsid w:val="00341FC9"/>
    <w:rsid w:val="0034409A"/>
    <w:rsid w:val="00351E6F"/>
    <w:rsid w:val="003575DA"/>
    <w:rsid w:val="0035794F"/>
    <w:rsid w:val="00367273"/>
    <w:rsid w:val="003700FD"/>
    <w:rsid w:val="003701D3"/>
    <w:rsid w:val="003713D1"/>
    <w:rsid w:val="00373A6C"/>
    <w:rsid w:val="00374B56"/>
    <w:rsid w:val="003828C3"/>
    <w:rsid w:val="00382BF5"/>
    <w:rsid w:val="0038350C"/>
    <w:rsid w:val="00385E29"/>
    <w:rsid w:val="00390A85"/>
    <w:rsid w:val="0039183F"/>
    <w:rsid w:val="00392163"/>
    <w:rsid w:val="00393C6B"/>
    <w:rsid w:val="00397E7A"/>
    <w:rsid w:val="003A222F"/>
    <w:rsid w:val="003A3ECF"/>
    <w:rsid w:val="003A461A"/>
    <w:rsid w:val="003A7873"/>
    <w:rsid w:val="003B6877"/>
    <w:rsid w:val="003C05C0"/>
    <w:rsid w:val="003C1028"/>
    <w:rsid w:val="003D072B"/>
    <w:rsid w:val="003D4E2C"/>
    <w:rsid w:val="003E0498"/>
    <w:rsid w:val="003E1A86"/>
    <w:rsid w:val="003E2D93"/>
    <w:rsid w:val="003E47C7"/>
    <w:rsid w:val="003E557E"/>
    <w:rsid w:val="003E71CA"/>
    <w:rsid w:val="003F05D7"/>
    <w:rsid w:val="003F1522"/>
    <w:rsid w:val="003F178F"/>
    <w:rsid w:val="003F3B47"/>
    <w:rsid w:val="003F513E"/>
    <w:rsid w:val="003F60B8"/>
    <w:rsid w:val="003F67BF"/>
    <w:rsid w:val="00400209"/>
    <w:rsid w:val="00400285"/>
    <w:rsid w:val="00402C49"/>
    <w:rsid w:val="0040504D"/>
    <w:rsid w:val="00423AD6"/>
    <w:rsid w:val="0042501E"/>
    <w:rsid w:val="00425A8A"/>
    <w:rsid w:val="00430DED"/>
    <w:rsid w:val="00432A99"/>
    <w:rsid w:val="004339B5"/>
    <w:rsid w:val="004345F9"/>
    <w:rsid w:val="00434642"/>
    <w:rsid w:val="00434E27"/>
    <w:rsid w:val="004372F9"/>
    <w:rsid w:val="00437864"/>
    <w:rsid w:val="0044113F"/>
    <w:rsid w:val="00441770"/>
    <w:rsid w:val="00442A1D"/>
    <w:rsid w:val="0044621B"/>
    <w:rsid w:val="00446703"/>
    <w:rsid w:val="004475DD"/>
    <w:rsid w:val="00454DB3"/>
    <w:rsid w:val="00455A1C"/>
    <w:rsid w:val="004605C8"/>
    <w:rsid w:val="0046228E"/>
    <w:rsid w:val="00464840"/>
    <w:rsid w:val="00466C1C"/>
    <w:rsid w:val="00471034"/>
    <w:rsid w:val="00471688"/>
    <w:rsid w:val="004728AD"/>
    <w:rsid w:val="00476F56"/>
    <w:rsid w:val="004813FF"/>
    <w:rsid w:val="00482D5E"/>
    <w:rsid w:val="0048695A"/>
    <w:rsid w:val="0049070C"/>
    <w:rsid w:val="00492AF1"/>
    <w:rsid w:val="004977E8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D5B5A"/>
    <w:rsid w:val="004E359F"/>
    <w:rsid w:val="004E5461"/>
    <w:rsid w:val="004E6FAF"/>
    <w:rsid w:val="004F1078"/>
    <w:rsid w:val="004F11D3"/>
    <w:rsid w:val="004F3438"/>
    <w:rsid w:val="004F448C"/>
    <w:rsid w:val="005034BE"/>
    <w:rsid w:val="00505268"/>
    <w:rsid w:val="00506D39"/>
    <w:rsid w:val="005072F5"/>
    <w:rsid w:val="005107CC"/>
    <w:rsid w:val="00511005"/>
    <w:rsid w:val="0051496D"/>
    <w:rsid w:val="00514E41"/>
    <w:rsid w:val="005156FC"/>
    <w:rsid w:val="00517323"/>
    <w:rsid w:val="005178C2"/>
    <w:rsid w:val="00520F85"/>
    <w:rsid w:val="00530D71"/>
    <w:rsid w:val="005327BC"/>
    <w:rsid w:val="00534C20"/>
    <w:rsid w:val="0053789C"/>
    <w:rsid w:val="005406FC"/>
    <w:rsid w:val="0054134E"/>
    <w:rsid w:val="0054201E"/>
    <w:rsid w:val="0054510B"/>
    <w:rsid w:val="0055111E"/>
    <w:rsid w:val="005512B2"/>
    <w:rsid w:val="005514E5"/>
    <w:rsid w:val="00553B26"/>
    <w:rsid w:val="0055753B"/>
    <w:rsid w:val="005621E7"/>
    <w:rsid w:val="00565924"/>
    <w:rsid w:val="00565FBF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44A0"/>
    <w:rsid w:val="005944C0"/>
    <w:rsid w:val="00596A03"/>
    <w:rsid w:val="00596FD5"/>
    <w:rsid w:val="00597087"/>
    <w:rsid w:val="005A0169"/>
    <w:rsid w:val="005A289C"/>
    <w:rsid w:val="005A3E73"/>
    <w:rsid w:val="005A41C2"/>
    <w:rsid w:val="005A57F3"/>
    <w:rsid w:val="005A5946"/>
    <w:rsid w:val="005B21DF"/>
    <w:rsid w:val="005B3810"/>
    <w:rsid w:val="005B550C"/>
    <w:rsid w:val="005B6B72"/>
    <w:rsid w:val="005B6CB2"/>
    <w:rsid w:val="005C1FFA"/>
    <w:rsid w:val="005C2B35"/>
    <w:rsid w:val="005C35FB"/>
    <w:rsid w:val="005D228E"/>
    <w:rsid w:val="005D2757"/>
    <w:rsid w:val="005D5826"/>
    <w:rsid w:val="005D5D6A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5130"/>
    <w:rsid w:val="00626FDF"/>
    <w:rsid w:val="00635CD5"/>
    <w:rsid w:val="00635DC8"/>
    <w:rsid w:val="00641F53"/>
    <w:rsid w:val="00642921"/>
    <w:rsid w:val="00645895"/>
    <w:rsid w:val="006478D1"/>
    <w:rsid w:val="00647C11"/>
    <w:rsid w:val="00650B33"/>
    <w:rsid w:val="006540BC"/>
    <w:rsid w:val="006554A2"/>
    <w:rsid w:val="00655B96"/>
    <w:rsid w:val="006608D2"/>
    <w:rsid w:val="006627B0"/>
    <w:rsid w:val="006636E8"/>
    <w:rsid w:val="00667B72"/>
    <w:rsid w:val="00667C8D"/>
    <w:rsid w:val="00670D28"/>
    <w:rsid w:val="006725D2"/>
    <w:rsid w:val="00673BB4"/>
    <w:rsid w:val="00674F53"/>
    <w:rsid w:val="00675B49"/>
    <w:rsid w:val="00677B23"/>
    <w:rsid w:val="00680439"/>
    <w:rsid w:val="00681F98"/>
    <w:rsid w:val="00682DE6"/>
    <w:rsid w:val="00682FC7"/>
    <w:rsid w:val="00683627"/>
    <w:rsid w:val="006838A8"/>
    <w:rsid w:val="00686DB8"/>
    <w:rsid w:val="00692606"/>
    <w:rsid w:val="00695987"/>
    <w:rsid w:val="006A6C2C"/>
    <w:rsid w:val="006B1083"/>
    <w:rsid w:val="006B2BB0"/>
    <w:rsid w:val="006B327C"/>
    <w:rsid w:val="006B4FA6"/>
    <w:rsid w:val="006B578D"/>
    <w:rsid w:val="006B6620"/>
    <w:rsid w:val="006B7B32"/>
    <w:rsid w:val="006C0D92"/>
    <w:rsid w:val="006C29D2"/>
    <w:rsid w:val="006C4837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C1F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3101F"/>
    <w:rsid w:val="00734961"/>
    <w:rsid w:val="007351CF"/>
    <w:rsid w:val="00735D9E"/>
    <w:rsid w:val="00740FBC"/>
    <w:rsid w:val="00742577"/>
    <w:rsid w:val="00747DA0"/>
    <w:rsid w:val="00750522"/>
    <w:rsid w:val="00750C60"/>
    <w:rsid w:val="00751BE8"/>
    <w:rsid w:val="00753718"/>
    <w:rsid w:val="00755929"/>
    <w:rsid w:val="0076026F"/>
    <w:rsid w:val="00761DDA"/>
    <w:rsid w:val="00762E0E"/>
    <w:rsid w:val="00764ED1"/>
    <w:rsid w:val="00767B20"/>
    <w:rsid w:val="00771254"/>
    <w:rsid w:val="0077244D"/>
    <w:rsid w:val="00774B0C"/>
    <w:rsid w:val="00775501"/>
    <w:rsid w:val="0077582D"/>
    <w:rsid w:val="00776C92"/>
    <w:rsid w:val="00776F7F"/>
    <w:rsid w:val="00780CF5"/>
    <w:rsid w:val="007837CB"/>
    <w:rsid w:val="00785E7D"/>
    <w:rsid w:val="0078728B"/>
    <w:rsid w:val="007876F1"/>
    <w:rsid w:val="00796A0F"/>
    <w:rsid w:val="007A01D9"/>
    <w:rsid w:val="007A244A"/>
    <w:rsid w:val="007A452E"/>
    <w:rsid w:val="007A46D5"/>
    <w:rsid w:val="007A66CE"/>
    <w:rsid w:val="007A6A80"/>
    <w:rsid w:val="007B1850"/>
    <w:rsid w:val="007B2C64"/>
    <w:rsid w:val="007B485A"/>
    <w:rsid w:val="007B5383"/>
    <w:rsid w:val="007B62D8"/>
    <w:rsid w:val="007B71F0"/>
    <w:rsid w:val="007C0F04"/>
    <w:rsid w:val="007C1BFB"/>
    <w:rsid w:val="007C2F39"/>
    <w:rsid w:val="007C5215"/>
    <w:rsid w:val="007D1A82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F0113"/>
    <w:rsid w:val="007F37E0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32091"/>
    <w:rsid w:val="00832F30"/>
    <w:rsid w:val="008330E7"/>
    <w:rsid w:val="0083467B"/>
    <w:rsid w:val="00834DC9"/>
    <w:rsid w:val="00836727"/>
    <w:rsid w:val="00842D2F"/>
    <w:rsid w:val="00843B72"/>
    <w:rsid w:val="0084451F"/>
    <w:rsid w:val="008447B1"/>
    <w:rsid w:val="0084613C"/>
    <w:rsid w:val="00847FCE"/>
    <w:rsid w:val="00851956"/>
    <w:rsid w:val="00851CD8"/>
    <w:rsid w:val="0085402C"/>
    <w:rsid w:val="00856E5C"/>
    <w:rsid w:val="00860A79"/>
    <w:rsid w:val="008613FE"/>
    <w:rsid w:val="008623EE"/>
    <w:rsid w:val="00862D9B"/>
    <w:rsid w:val="00863548"/>
    <w:rsid w:val="00865CBF"/>
    <w:rsid w:val="00870B6C"/>
    <w:rsid w:val="00873320"/>
    <w:rsid w:val="00880F76"/>
    <w:rsid w:val="00884CE8"/>
    <w:rsid w:val="008857F5"/>
    <w:rsid w:val="00890DF7"/>
    <w:rsid w:val="0089100F"/>
    <w:rsid w:val="008917CA"/>
    <w:rsid w:val="00892AC3"/>
    <w:rsid w:val="00893276"/>
    <w:rsid w:val="008B26DD"/>
    <w:rsid w:val="008B5114"/>
    <w:rsid w:val="008B689A"/>
    <w:rsid w:val="008B78CB"/>
    <w:rsid w:val="008C0D6E"/>
    <w:rsid w:val="008C13C1"/>
    <w:rsid w:val="008D2FDB"/>
    <w:rsid w:val="008D4E7A"/>
    <w:rsid w:val="008E03D0"/>
    <w:rsid w:val="008E057C"/>
    <w:rsid w:val="008E0753"/>
    <w:rsid w:val="008E08C6"/>
    <w:rsid w:val="008E0B18"/>
    <w:rsid w:val="008E0FC3"/>
    <w:rsid w:val="008E11A3"/>
    <w:rsid w:val="008E25FE"/>
    <w:rsid w:val="008F14F2"/>
    <w:rsid w:val="008F40DA"/>
    <w:rsid w:val="008F7478"/>
    <w:rsid w:val="00905295"/>
    <w:rsid w:val="00905F35"/>
    <w:rsid w:val="00912187"/>
    <w:rsid w:val="00912ABE"/>
    <w:rsid w:val="00916156"/>
    <w:rsid w:val="009161C1"/>
    <w:rsid w:val="00921366"/>
    <w:rsid w:val="009246AC"/>
    <w:rsid w:val="00924923"/>
    <w:rsid w:val="0092554A"/>
    <w:rsid w:val="00925BA5"/>
    <w:rsid w:val="00927815"/>
    <w:rsid w:val="00931488"/>
    <w:rsid w:val="009318AA"/>
    <w:rsid w:val="00935335"/>
    <w:rsid w:val="00936CF6"/>
    <w:rsid w:val="00936E57"/>
    <w:rsid w:val="00937C32"/>
    <w:rsid w:val="00945EB7"/>
    <w:rsid w:val="0094686F"/>
    <w:rsid w:val="00952113"/>
    <w:rsid w:val="00952D83"/>
    <w:rsid w:val="00954889"/>
    <w:rsid w:val="00957718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4BE5"/>
    <w:rsid w:val="00975933"/>
    <w:rsid w:val="009816D0"/>
    <w:rsid w:val="00982331"/>
    <w:rsid w:val="009840EE"/>
    <w:rsid w:val="00984F72"/>
    <w:rsid w:val="00991E25"/>
    <w:rsid w:val="00992498"/>
    <w:rsid w:val="00993501"/>
    <w:rsid w:val="009946E8"/>
    <w:rsid w:val="00994D0A"/>
    <w:rsid w:val="00994F47"/>
    <w:rsid w:val="009950BE"/>
    <w:rsid w:val="009A05F9"/>
    <w:rsid w:val="009A1508"/>
    <w:rsid w:val="009A171D"/>
    <w:rsid w:val="009A2F5D"/>
    <w:rsid w:val="009A354F"/>
    <w:rsid w:val="009A6698"/>
    <w:rsid w:val="009A7A2B"/>
    <w:rsid w:val="009B1246"/>
    <w:rsid w:val="009B2056"/>
    <w:rsid w:val="009B4C97"/>
    <w:rsid w:val="009B766A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4BA7"/>
    <w:rsid w:val="009D537F"/>
    <w:rsid w:val="009D5BA6"/>
    <w:rsid w:val="009E2A37"/>
    <w:rsid w:val="009E605F"/>
    <w:rsid w:val="009E64F6"/>
    <w:rsid w:val="009E68A1"/>
    <w:rsid w:val="009F0789"/>
    <w:rsid w:val="009F1F85"/>
    <w:rsid w:val="009F265F"/>
    <w:rsid w:val="009F4396"/>
    <w:rsid w:val="009F45D5"/>
    <w:rsid w:val="009F46E4"/>
    <w:rsid w:val="009F574E"/>
    <w:rsid w:val="009F5914"/>
    <w:rsid w:val="009F60FF"/>
    <w:rsid w:val="009F65F3"/>
    <w:rsid w:val="009F7F17"/>
    <w:rsid w:val="00A04473"/>
    <w:rsid w:val="00A05AD4"/>
    <w:rsid w:val="00A060D7"/>
    <w:rsid w:val="00A062D3"/>
    <w:rsid w:val="00A1020A"/>
    <w:rsid w:val="00A1136C"/>
    <w:rsid w:val="00A14484"/>
    <w:rsid w:val="00A14D72"/>
    <w:rsid w:val="00A17F76"/>
    <w:rsid w:val="00A2721D"/>
    <w:rsid w:val="00A27E0C"/>
    <w:rsid w:val="00A27EDA"/>
    <w:rsid w:val="00A326BE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BDE"/>
    <w:rsid w:val="00A64CE4"/>
    <w:rsid w:val="00A657F8"/>
    <w:rsid w:val="00A65B15"/>
    <w:rsid w:val="00A664BE"/>
    <w:rsid w:val="00A67CF1"/>
    <w:rsid w:val="00A71B12"/>
    <w:rsid w:val="00A71E5F"/>
    <w:rsid w:val="00A74766"/>
    <w:rsid w:val="00A75E50"/>
    <w:rsid w:val="00A778BC"/>
    <w:rsid w:val="00A83605"/>
    <w:rsid w:val="00A83AF0"/>
    <w:rsid w:val="00A83DB5"/>
    <w:rsid w:val="00A84D89"/>
    <w:rsid w:val="00A867C2"/>
    <w:rsid w:val="00A8710B"/>
    <w:rsid w:val="00A9050B"/>
    <w:rsid w:val="00A911ED"/>
    <w:rsid w:val="00A91E6E"/>
    <w:rsid w:val="00A93210"/>
    <w:rsid w:val="00A943B1"/>
    <w:rsid w:val="00A96B62"/>
    <w:rsid w:val="00AA0792"/>
    <w:rsid w:val="00AA122A"/>
    <w:rsid w:val="00AA12B8"/>
    <w:rsid w:val="00AA15E4"/>
    <w:rsid w:val="00AA2390"/>
    <w:rsid w:val="00AA24B4"/>
    <w:rsid w:val="00AA5D4F"/>
    <w:rsid w:val="00AB0393"/>
    <w:rsid w:val="00AB14BC"/>
    <w:rsid w:val="00AB300E"/>
    <w:rsid w:val="00AB3EA4"/>
    <w:rsid w:val="00AB5D4B"/>
    <w:rsid w:val="00AC1A47"/>
    <w:rsid w:val="00AC1EEB"/>
    <w:rsid w:val="00AC2644"/>
    <w:rsid w:val="00AC47FF"/>
    <w:rsid w:val="00AC4AC0"/>
    <w:rsid w:val="00AD1464"/>
    <w:rsid w:val="00AD1545"/>
    <w:rsid w:val="00AD2D21"/>
    <w:rsid w:val="00AD3DEB"/>
    <w:rsid w:val="00AD421F"/>
    <w:rsid w:val="00AD5BDA"/>
    <w:rsid w:val="00AD7F36"/>
    <w:rsid w:val="00AE4128"/>
    <w:rsid w:val="00AE504D"/>
    <w:rsid w:val="00AE578A"/>
    <w:rsid w:val="00AE6181"/>
    <w:rsid w:val="00AF04C5"/>
    <w:rsid w:val="00AF14AA"/>
    <w:rsid w:val="00AF28E5"/>
    <w:rsid w:val="00AF65F6"/>
    <w:rsid w:val="00AF7A17"/>
    <w:rsid w:val="00B004BA"/>
    <w:rsid w:val="00B021B3"/>
    <w:rsid w:val="00B02D67"/>
    <w:rsid w:val="00B04DFB"/>
    <w:rsid w:val="00B052EF"/>
    <w:rsid w:val="00B05450"/>
    <w:rsid w:val="00B07A3A"/>
    <w:rsid w:val="00B11C94"/>
    <w:rsid w:val="00B16B20"/>
    <w:rsid w:val="00B20E89"/>
    <w:rsid w:val="00B25D98"/>
    <w:rsid w:val="00B26F82"/>
    <w:rsid w:val="00B305A5"/>
    <w:rsid w:val="00B32322"/>
    <w:rsid w:val="00B360B9"/>
    <w:rsid w:val="00B41A74"/>
    <w:rsid w:val="00B517F6"/>
    <w:rsid w:val="00B52CBB"/>
    <w:rsid w:val="00B5364E"/>
    <w:rsid w:val="00B53EC7"/>
    <w:rsid w:val="00B56CEE"/>
    <w:rsid w:val="00B56D0A"/>
    <w:rsid w:val="00B57353"/>
    <w:rsid w:val="00B6541D"/>
    <w:rsid w:val="00B67D04"/>
    <w:rsid w:val="00B70D53"/>
    <w:rsid w:val="00B728AB"/>
    <w:rsid w:val="00B72E6F"/>
    <w:rsid w:val="00B73706"/>
    <w:rsid w:val="00B81071"/>
    <w:rsid w:val="00B811F7"/>
    <w:rsid w:val="00B83FE5"/>
    <w:rsid w:val="00B844A2"/>
    <w:rsid w:val="00B8623D"/>
    <w:rsid w:val="00B912E0"/>
    <w:rsid w:val="00B94C5B"/>
    <w:rsid w:val="00B95B97"/>
    <w:rsid w:val="00B963F1"/>
    <w:rsid w:val="00BA0821"/>
    <w:rsid w:val="00BA127F"/>
    <w:rsid w:val="00BA40D4"/>
    <w:rsid w:val="00BA7E69"/>
    <w:rsid w:val="00BB281D"/>
    <w:rsid w:val="00BB392F"/>
    <w:rsid w:val="00BB4265"/>
    <w:rsid w:val="00BB62C0"/>
    <w:rsid w:val="00BB6B03"/>
    <w:rsid w:val="00BC0856"/>
    <w:rsid w:val="00BC27D0"/>
    <w:rsid w:val="00BC2E9E"/>
    <w:rsid w:val="00BC5EF8"/>
    <w:rsid w:val="00BD15E0"/>
    <w:rsid w:val="00BD3E05"/>
    <w:rsid w:val="00BD64F3"/>
    <w:rsid w:val="00BD681B"/>
    <w:rsid w:val="00BD681F"/>
    <w:rsid w:val="00BD6CAC"/>
    <w:rsid w:val="00BE10EF"/>
    <w:rsid w:val="00BE14D6"/>
    <w:rsid w:val="00BE2FDD"/>
    <w:rsid w:val="00BE50DA"/>
    <w:rsid w:val="00BF126F"/>
    <w:rsid w:val="00BF206B"/>
    <w:rsid w:val="00BF26C7"/>
    <w:rsid w:val="00BF6808"/>
    <w:rsid w:val="00C033D0"/>
    <w:rsid w:val="00C03E06"/>
    <w:rsid w:val="00C10DF5"/>
    <w:rsid w:val="00C16C4C"/>
    <w:rsid w:val="00C170FF"/>
    <w:rsid w:val="00C21F6C"/>
    <w:rsid w:val="00C23180"/>
    <w:rsid w:val="00C23352"/>
    <w:rsid w:val="00C24813"/>
    <w:rsid w:val="00C261D6"/>
    <w:rsid w:val="00C2690F"/>
    <w:rsid w:val="00C40125"/>
    <w:rsid w:val="00C401C8"/>
    <w:rsid w:val="00C40EE8"/>
    <w:rsid w:val="00C416CC"/>
    <w:rsid w:val="00C4540E"/>
    <w:rsid w:val="00C45D90"/>
    <w:rsid w:val="00C4670B"/>
    <w:rsid w:val="00C46BA1"/>
    <w:rsid w:val="00C525F7"/>
    <w:rsid w:val="00C54EBB"/>
    <w:rsid w:val="00C55139"/>
    <w:rsid w:val="00C63B6E"/>
    <w:rsid w:val="00C71CCA"/>
    <w:rsid w:val="00C7219B"/>
    <w:rsid w:val="00C739EF"/>
    <w:rsid w:val="00C80F15"/>
    <w:rsid w:val="00C838D4"/>
    <w:rsid w:val="00C862CE"/>
    <w:rsid w:val="00C94DEF"/>
    <w:rsid w:val="00C96385"/>
    <w:rsid w:val="00C96CD8"/>
    <w:rsid w:val="00CA0A00"/>
    <w:rsid w:val="00CA1CD3"/>
    <w:rsid w:val="00CA28E1"/>
    <w:rsid w:val="00CA5B5A"/>
    <w:rsid w:val="00CA7FA3"/>
    <w:rsid w:val="00CC3F91"/>
    <w:rsid w:val="00CC6902"/>
    <w:rsid w:val="00CC7AAF"/>
    <w:rsid w:val="00CD01FC"/>
    <w:rsid w:val="00CD08CE"/>
    <w:rsid w:val="00CD0B14"/>
    <w:rsid w:val="00CD2E58"/>
    <w:rsid w:val="00CD4EB1"/>
    <w:rsid w:val="00CD52B6"/>
    <w:rsid w:val="00CE2DFF"/>
    <w:rsid w:val="00CE3CCA"/>
    <w:rsid w:val="00CE5137"/>
    <w:rsid w:val="00CE5BB9"/>
    <w:rsid w:val="00CF288B"/>
    <w:rsid w:val="00D00054"/>
    <w:rsid w:val="00D00598"/>
    <w:rsid w:val="00D0345A"/>
    <w:rsid w:val="00D06CEE"/>
    <w:rsid w:val="00D07E71"/>
    <w:rsid w:val="00D117E2"/>
    <w:rsid w:val="00D135E2"/>
    <w:rsid w:val="00D15D5C"/>
    <w:rsid w:val="00D17969"/>
    <w:rsid w:val="00D2379F"/>
    <w:rsid w:val="00D237F0"/>
    <w:rsid w:val="00D23E61"/>
    <w:rsid w:val="00D2559E"/>
    <w:rsid w:val="00D263B9"/>
    <w:rsid w:val="00D26C7C"/>
    <w:rsid w:val="00D32715"/>
    <w:rsid w:val="00D327F3"/>
    <w:rsid w:val="00D35E81"/>
    <w:rsid w:val="00D37B56"/>
    <w:rsid w:val="00D44F85"/>
    <w:rsid w:val="00D46155"/>
    <w:rsid w:val="00D4663D"/>
    <w:rsid w:val="00D468F8"/>
    <w:rsid w:val="00D4723C"/>
    <w:rsid w:val="00D50CD7"/>
    <w:rsid w:val="00D546B9"/>
    <w:rsid w:val="00D55851"/>
    <w:rsid w:val="00D55F1E"/>
    <w:rsid w:val="00D619F8"/>
    <w:rsid w:val="00D6293D"/>
    <w:rsid w:val="00D6340F"/>
    <w:rsid w:val="00D6512F"/>
    <w:rsid w:val="00D6690E"/>
    <w:rsid w:val="00D70ED2"/>
    <w:rsid w:val="00D74514"/>
    <w:rsid w:val="00D7769A"/>
    <w:rsid w:val="00D8048A"/>
    <w:rsid w:val="00D819D0"/>
    <w:rsid w:val="00D82053"/>
    <w:rsid w:val="00D86D80"/>
    <w:rsid w:val="00D86EA7"/>
    <w:rsid w:val="00D87460"/>
    <w:rsid w:val="00D9063F"/>
    <w:rsid w:val="00D906F8"/>
    <w:rsid w:val="00D909C3"/>
    <w:rsid w:val="00D9305B"/>
    <w:rsid w:val="00DA19DA"/>
    <w:rsid w:val="00DA3DD6"/>
    <w:rsid w:val="00DA46EB"/>
    <w:rsid w:val="00DA58A6"/>
    <w:rsid w:val="00DA7D27"/>
    <w:rsid w:val="00DB0DAD"/>
    <w:rsid w:val="00DB1DB5"/>
    <w:rsid w:val="00DB2FCD"/>
    <w:rsid w:val="00DB63DE"/>
    <w:rsid w:val="00DB711C"/>
    <w:rsid w:val="00DB72B6"/>
    <w:rsid w:val="00DC18A6"/>
    <w:rsid w:val="00DC2458"/>
    <w:rsid w:val="00DC6BA8"/>
    <w:rsid w:val="00DC7B0E"/>
    <w:rsid w:val="00DD36CF"/>
    <w:rsid w:val="00DD3ADB"/>
    <w:rsid w:val="00DD72C6"/>
    <w:rsid w:val="00DE04A2"/>
    <w:rsid w:val="00DE2B10"/>
    <w:rsid w:val="00DE2EBB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075CB"/>
    <w:rsid w:val="00E11C68"/>
    <w:rsid w:val="00E11E69"/>
    <w:rsid w:val="00E12FF7"/>
    <w:rsid w:val="00E14C19"/>
    <w:rsid w:val="00E24B6E"/>
    <w:rsid w:val="00E3170E"/>
    <w:rsid w:val="00E33A0A"/>
    <w:rsid w:val="00E3463E"/>
    <w:rsid w:val="00E35096"/>
    <w:rsid w:val="00E36373"/>
    <w:rsid w:val="00E37021"/>
    <w:rsid w:val="00E41267"/>
    <w:rsid w:val="00E413A0"/>
    <w:rsid w:val="00E4253B"/>
    <w:rsid w:val="00E428C7"/>
    <w:rsid w:val="00E46931"/>
    <w:rsid w:val="00E504DD"/>
    <w:rsid w:val="00E52A8C"/>
    <w:rsid w:val="00E54B18"/>
    <w:rsid w:val="00E54B89"/>
    <w:rsid w:val="00E564A0"/>
    <w:rsid w:val="00E5697C"/>
    <w:rsid w:val="00E61E51"/>
    <w:rsid w:val="00E6229D"/>
    <w:rsid w:val="00E66AC6"/>
    <w:rsid w:val="00E7588E"/>
    <w:rsid w:val="00E80E3E"/>
    <w:rsid w:val="00E82E3D"/>
    <w:rsid w:val="00E85E64"/>
    <w:rsid w:val="00E87A0F"/>
    <w:rsid w:val="00E87D2A"/>
    <w:rsid w:val="00E87D5F"/>
    <w:rsid w:val="00E902ED"/>
    <w:rsid w:val="00E90554"/>
    <w:rsid w:val="00E922D5"/>
    <w:rsid w:val="00E92B1F"/>
    <w:rsid w:val="00E942F9"/>
    <w:rsid w:val="00EA01A0"/>
    <w:rsid w:val="00EA08E8"/>
    <w:rsid w:val="00EA207C"/>
    <w:rsid w:val="00EA6445"/>
    <w:rsid w:val="00EA7DF8"/>
    <w:rsid w:val="00EB32BC"/>
    <w:rsid w:val="00EB383D"/>
    <w:rsid w:val="00EC005C"/>
    <w:rsid w:val="00EC386F"/>
    <w:rsid w:val="00EC5473"/>
    <w:rsid w:val="00EC750E"/>
    <w:rsid w:val="00EC7898"/>
    <w:rsid w:val="00ED6AA8"/>
    <w:rsid w:val="00ED6D5B"/>
    <w:rsid w:val="00EE2EFD"/>
    <w:rsid w:val="00EE7D97"/>
    <w:rsid w:val="00EF0E9E"/>
    <w:rsid w:val="00EF1394"/>
    <w:rsid w:val="00EF15B3"/>
    <w:rsid w:val="00EF1E80"/>
    <w:rsid w:val="00EF3B3F"/>
    <w:rsid w:val="00F00BA0"/>
    <w:rsid w:val="00F016E6"/>
    <w:rsid w:val="00F01BF8"/>
    <w:rsid w:val="00F07DA0"/>
    <w:rsid w:val="00F172BB"/>
    <w:rsid w:val="00F20BC8"/>
    <w:rsid w:val="00F2440E"/>
    <w:rsid w:val="00F25B04"/>
    <w:rsid w:val="00F31122"/>
    <w:rsid w:val="00F349B2"/>
    <w:rsid w:val="00F35F76"/>
    <w:rsid w:val="00F37C50"/>
    <w:rsid w:val="00F44E8C"/>
    <w:rsid w:val="00F47326"/>
    <w:rsid w:val="00F47928"/>
    <w:rsid w:val="00F5121F"/>
    <w:rsid w:val="00F51ACF"/>
    <w:rsid w:val="00F53C2E"/>
    <w:rsid w:val="00F54801"/>
    <w:rsid w:val="00F550E8"/>
    <w:rsid w:val="00F56CE1"/>
    <w:rsid w:val="00F56E24"/>
    <w:rsid w:val="00F604C7"/>
    <w:rsid w:val="00F6294A"/>
    <w:rsid w:val="00F634D5"/>
    <w:rsid w:val="00F64A07"/>
    <w:rsid w:val="00F656F7"/>
    <w:rsid w:val="00F67B08"/>
    <w:rsid w:val="00F7374F"/>
    <w:rsid w:val="00F7461C"/>
    <w:rsid w:val="00F80162"/>
    <w:rsid w:val="00F8246A"/>
    <w:rsid w:val="00F91E21"/>
    <w:rsid w:val="00FA0CD0"/>
    <w:rsid w:val="00FA1237"/>
    <w:rsid w:val="00FA394F"/>
    <w:rsid w:val="00FA46C0"/>
    <w:rsid w:val="00FA4C49"/>
    <w:rsid w:val="00FA4FDA"/>
    <w:rsid w:val="00FA58BF"/>
    <w:rsid w:val="00FB14D2"/>
    <w:rsid w:val="00FB161A"/>
    <w:rsid w:val="00FC0B84"/>
    <w:rsid w:val="00FC0F15"/>
    <w:rsid w:val="00FC167D"/>
    <w:rsid w:val="00FC3CFE"/>
    <w:rsid w:val="00FD0687"/>
    <w:rsid w:val="00FD477E"/>
    <w:rsid w:val="00FD57DA"/>
    <w:rsid w:val="00FD6B8B"/>
    <w:rsid w:val="00FD74FA"/>
    <w:rsid w:val="00FE43BD"/>
    <w:rsid w:val="00FE6C87"/>
    <w:rsid w:val="00FF27CC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3F6C5FC0"/>
  <w15:docId w15:val="{6CEA5D8A-FB2D-45F5-8E01-24E9727A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link w:val="CabealhoChar"/>
    <w:uiPriority w:val="99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hps">
    <w:name w:val="hps"/>
    <w:basedOn w:val="Fontepargpadro"/>
    <w:rsid w:val="00351E6F"/>
  </w:style>
  <w:style w:type="character" w:customStyle="1" w:styleId="TextodocorpoNegrito">
    <w:name w:val="Texto do corpo + Negrito"/>
    <w:basedOn w:val="Fontepargpadro"/>
    <w:rsid w:val="00351E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shorttext">
    <w:name w:val="short_text"/>
    <w:basedOn w:val="Fontepargpadro"/>
    <w:rsid w:val="00351E6F"/>
  </w:style>
  <w:style w:type="paragraph" w:customStyle="1" w:styleId="EstiloNormativo">
    <w:name w:val="Estilo Normativo"/>
    <w:basedOn w:val="Normal"/>
    <w:next w:val="Normal"/>
    <w:rsid w:val="00BA127F"/>
    <w:pPr>
      <w:numPr>
        <w:numId w:val="4"/>
      </w:numPr>
      <w:spacing w:before="120" w:after="80"/>
    </w:pPr>
    <w:rPr>
      <w:rFonts w:ascii="Arial" w:hAnsi="Arial" w:cs="Arial"/>
      <w:b/>
      <w:bCs/>
      <w:caps/>
      <w:snapToGrid w:val="0"/>
      <w:sz w:val="22"/>
      <w:szCs w:val="22"/>
      <w:lang w:eastAsia="es-ES"/>
    </w:rPr>
  </w:style>
  <w:style w:type="paragraph" w:customStyle="1" w:styleId="PargrafodaLista1">
    <w:name w:val="Parágrafo da Lista1"/>
    <w:basedOn w:val="Normal"/>
    <w:rsid w:val="00BA127F"/>
    <w:pPr>
      <w:ind w:left="720"/>
    </w:pPr>
    <w:rPr>
      <w:rFonts w:ascii="Calibri" w:hAnsi="Calibri" w:cs="Calibri"/>
      <w:snapToGrid w:val="0"/>
      <w:sz w:val="22"/>
      <w:szCs w:val="22"/>
      <w:lang w:eastAsia="es-ES"/>
    </w:rPr>
  </w:style>
  <w:style w:type="paragraph" w:customStyle="1" w:styleId="Bullet2">
    <w:name w:val="Bullet 2"/>
    <w:basedOn w:val="Bullet"/>
    <w:rsid w:val="00BA127F"/>
    <w:pPr>
      <w:tabs>
        <w:tab w:val="clear" w:pos="360"/>
        <w:tab w:val="num" w:pos="20"/>
      </w:tabs>
      <w:ind w:left="20" w:hanging="360"/>
      <w:jc w:val="both"/>
    </w:pPr>
    <w:rPr>
      <w:snapToGrid w:val="0"/>
      <w:szCs w:val="20"/>
      <w:lang w:eastAsia="es-ES"/>
    </w:rPr>
  </w:style>
  <w:style w:type="character" w:customStyle="1" w:styleId="left">
    <w:name w:val="left"/>
    <w:basedOn w:val="Fontepargpadro"/>
    <w:rsid w:val="00BA127F"/>
  </w:style>
  <w:style w:type="paragraph" w:customStyle="1" w:styleId="Smallletters">
    <w:name w:val="Small letters"/>
    <w:basedOn w:val="Normal"/>
    <w:rsid w:val="00BA127F"/>
    <w:pPr>
      <w:numPr>
        <w:numId w:val="5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paragraph" w:customStyle="1" w:styleId="Bullets">
    <w:name w:val="Bullets"/>
    <w:basedOn w:val="Normal"/>
    <w:rsid w:val="00BA127F"/>
    <w:pPr>
      <w:numPr>
        <w:numId w:val="6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character" w:customStyle="1" w:styleId="tw4winMark">
    <w:name w:val="tw4winMark"/>
    <w:rsid w:val="00BA127F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BA127F"/>
    <w:rPr>
      <w:rFonts w:ascii="Courier New" w:hAnsi="Courier New" w:cs="Courier New"/>
      <w:color w:val="00FF00"/>
      <w:sz w:val="40"/>
      <w:szCs w:val="40"/>
    </w:rPr>
  </w:style>
  <w:style w:type="character" w:customStyle="1" w:styleId="Textodocorpo">
    <w:name w:val="Texto do corpo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character" w:customStyle="1" w:styleId="Textodocorpo0">
    <w:name w:val="Texto do corpo_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abealhoourodap">
    <w:name w:val="Cabeçalho ou rodapé_"/>
    <w:basedOn w:val="Fontepargpadro"/>
    <w:rsid w:val="00D23E6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hu-HU"/>
    </w:rPr>
  </w:style>
  <w:style w:type="character" w:customStyle="1" w:styleId="Cabealhoourodap0">
    <w:name w:val="Cabeçalho ou rodapé"/>
    <w:basedOn w:val="Cabealhoourodap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/>
    </w:rPr>
  </w:style>
  <w:style w:type="character" w:customStyle="1" w:styleId="Textodocorpo115ptNegrito">
    <w:name w:val="Texto do corpo + 11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Textodocorpo75ptNegrito">
    <w:name w:val="Texto do corpo + 7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t-BR"/>
    </w:rPr>
  </w:style>
  <w:style w:type="character" w:customStyle="1" w:styleId="Textodocorpo10ptNegrito">
    <w:name w:val="Texto do corpo + 10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Ttulo10">
    <w:name w:val="Título #1_"/>
    <w:basedOn w:val="Fontepargpadro"/>
    <w:link w:val="Ttulo11"/>
    <w:rsid w:val="00D23E61"/>
    <w:rPr>
      <w:rFonts w:ascii="Arial" w:eastAsia="Arial" w:hAnsi="Arial" w:cs="Arial"/>
      <w:b/>
      <w:bCs/>
      <w:shd w:val="clear" w:color="auto" w:fill="FFFFFF"/>
    </w:rPr>
  </w:style>
  <w:style w:type="paragraph" w:customStyle="1" w:styleId="Ttulo11">
    <w:name w:val="Título #1"/>
    <w:basedOn w:val="Normal"/>
    <w:link w:val="Ttulo10"/>
    <w:rsid w:val="00D23E61"/>
    <w:pPr>
      <w:widowControl w:val="0"/>
      <w:shd w:val="clear" w:color="auto" w:fill="FFFFFF"/>
      <w:spacing w:before="480" w:after="120" w:line="0" w:lineRule="atLeast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Recuodecorpodetexto3">
    <w:name w:val="Body Text Indent 3"/>
    <w:basedOn w:val="Normal"/>
    <w:link w:val="Recuodecorpodetexto3Char"/>
    <w:rsid w:val="00A27E0C"/>
    <w:pPr>
      <w:spacing w:line="360" w:lineRule="auto"/>
      <w:ind w:left="283"/>
      <w:jc w:val="both"/>
    </w:pPr>
    <w:rPr>
      <w:rFonts w:ascii="Arial" w:hAnsi="Arial"/>
      <w:sz w:val="16"/>
      <w:szCs w:val="16"/>
      <w:lang w:val="es-ES_tradnl"/>
    </w:rPr>
  </w:style>
  <w:style w:type="character" w:customStyle="1" w:styleId="Recuodecorpodetexto3Char">
    <w:name w:val="Recuo de corpo de texto 3 Char"/>
    <w:basedOn w:val="Fontepargpadro"/>
    <w:link w:val="Recuodecorpodetexto3"/>
    <w:rsid w:val="00A27E0C"/>
    <w:rPr>
      <w:rFonts w:ascii="Arial" w:hAnsi="Arial"/>
      <w:sz w:val="16"/>
      <w:szCs w:val="16"/>
      <w:lang w:val="es-ES_tradnl"/>
    </w:rPr>
  </w:style>
  <w:style w:type="character" w:customStyle="1" w:styleId="Textodocorpo2">
    <w:name w:val="Texto do corpo (2)_"/>
    <w:link w:val="Textodocorpo20"/>
    <w:rsid w:val="00BC2E9E"/>
    <w:rPr>
      <w:rFonts w:ascii="Arial" w:eastAsia="Arial" w:hAnsi="Arial" w:cs="Arial"/>
      <w:b/>
      <w:bCs/>
      <w:shd w:val="clear" w:color="auto" w:fill="FFFFFF"/>
    </w:rPr>
  </w:style>
  <w:style w:type="paragraph" w:customStyle="1" w:styleId="Textodocorpo20">
    <w:name w:val="Texto do corpo (2)"/>
    <w:basedOn w:val="Normal"/>
    <w:link w:val="Textodocorpo2"/>
    <w:rsid w:val="00BC2E9E"/>
    <w:pPr>
      <w:widowControl w:val="0"/>
      <w:shd w:val="clear" w:color="auto" w:fill="FFFFFF"/>
      <w:spacing w:before="300" w:after="30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character" w:customStyle="1" w:styleId="Legendadafigura2Itlico">
    <w:name w:val="Legenda da figura (2) + Itálico"/>
    <w:rsid w:val="00BC2E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paragraph" w:customStyle="1" w:styleId="Pargrafo1">
    <w:name w:val="Parágrafo 1"/>
    <w:basedOn w:val="Normal"/>
    <w:autoRedefine/>
    <w:rsid w:val="00BC2E9E"/>
    <w:pPr>
      <w:numPr>
        <w:numId w:val="8"/>
      </w:numPr>
      <w:tabs>
        <w:tab w:val="left" w:pos="851"/>
      </w:tabs>
      <w:spacing w:before="60" w:line="360" w:lineRule="auto"/>
      <w:jc w:val="both"/>
    </w:pPr>
    <w:rPr>
      <w:rFonts w:ascii="Arial" w:hAnsi="Arial"/>
      <w:b/>
      <w:sz w:val="20"/>
      <w:szCs w:val="20"/>
      <w:lang w:val="es-ES_tradnl"/>
    </w:rPr>
  </w:style>
  <w:style w:type="character" w:customStyle="1" w:styleId="Textodocorpo9ptSemnegrito">
    <w:name w:val="Texto do corpo + 9 pt;Sem negrito"/>
    <w:rsid w:val="006804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C23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D02231F47AE54099023DDF026A55A8" ma:contentTypeVersion="14" ma:contentTypeDescription="Crie um novo documento." ma:contentTypeScope="" ma:versionID="1b66926143542601adb22cde72b397cd">
  <xsd:schema xmlns:xsd="http://www.w3.org/2001/XMLSchema" xmlns:xs="http://www.w3.org/2001/XMLSchema" xmlns:p="http://schemas.microsoft.com/office/2006/metadata/properties" xmlns:ns2="8860f697-5a5c-4cbf-b59e-8c6d619d35a7" xmlns:ns3="d183f5ff-6e5a-4ac9-a1aa-fb0bc849dcc7" targetNamespace="http://schemas.microsoft.com/office/2006/metadata/properties" ma:root="true" ma:fieldsID="2871d7eab77c345d89b7c8754160542e" ns2:_="" ns3:_="">
    <xsd:import namespace="8860f697-5a5c-4cbf-b59e-8c6d619d35a7"/>
    <xsd:import namespace="d183f5ff-6e5a-4ac9-a1aa-fb0bc849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0f697-5a5c-4cbf-b59e-8c6d619d3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f5094613-3108-4029-a284-db005dc636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3f5ff-6e5a-4ac9-a1aa-fb0bc849dc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a615dd-d8a3-408d-8789-6d8c80aca24d}" ma:internalName="TaxCatchAll" ma:showField="CatchAllData" ma:web="d183f5ff-6e5a-4ac9-a1aa-fb0bc849d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8860f697-5a5c-4cbf-b59e-8c6d619d35a7">
      <Terms xmlns="http://schemas.microsoft.com/office/infopath/2007/PartnerControls"/>
    </lcf76f155ced4ddcb4097134ff3c332f>
    <TaxCatchAll xmlns="d183f5ff-6e5a-4ac9-a1aa-fb0bc849dcc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D7CB6-E133-4412-B5D0-B2896B0B7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0f697-5a5c-4cbf-b59e-8c6d619d35a7"/>
    <ds:schemaRef ds:uri="d183f5ff-6e5a-4ac9-a1aa-fb0bc849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  <ds:schemaRef ds:uri="8860f697-5a5c-4cbf-b59e-8c6d619d35a7"/>
    <ds:schemaRef ds:uri="http://schemas.microsoft.com/office/infopath/2007/PartnerControls"/>
    <ds:schemaRef ds:uri="d183f5ff-6e5a-4ac9-a1aa-fb0bc849dcc7"/>
  </ds:schemaRefs>
</ds:datastoreItem>
</file>

<file path=customXml/itemProps3.xml><?xml version="1.0" encoding="utf-8"?>
<ds:datastoreItem xmlns:ds="http://schemas.openxmlformats.org/officeDocument/2006/customXml" ds:itemID="{7337B428-1D04-4BC4-BA35-2779218E4A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16</TotalTime>
  <Pages>1</Pages>
  <Words>272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CHIOVATO, FRANCIELLE O  - Uberaba 3, MG</cp:lastModifiedBy>
  <cp:revision>17</cp:revision>
  <cp:lastPrinted>2015-02-26T12:03:00Z</cp:lastPrinted>
  <dcterms:created xsi:type="dcterms:W3CDTF">2017-03-23T15:42:00Z</dcterms:created>
  <dcterms:modified xsi:type="dcterms:W3CDTF">2025-08-25T18:28:00Z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0x01010041D02231F47AE54099023DDF026A55A8</vt:lpwstr>
  </property>
</Properties>
</file>